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22C30" w14:textId="242F4F9A" w:rsidR="00C6618D" w:rsidRDefault="000452CC" w:rsidP="000452CC">
      <w:pPr>
        <w:ind w:left="720"/>
        <w:jc w:val="center"/>
      </w:pPr>
      <w:r w:rsidRPr="00DB0ACE">
        <w:rPr>
          <w:rFonts w:ascii="Arvo" w:hAnsi="Arvo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4E753D3" wp14:editId="2F54C762">
            <wp:simplePos x="0" y="0"/>
            <wp:positionH relativeFrom="margin">
              <wp:posOffset>2143125</wp:posOffset>
            </wp:positionH>
            <wp:positionV relativeFrom="margin">
              <wp:posOffset>-342900</wp:posOffset>
            </wp:positionV>
            <wp:extent cx="1207770" cy="902335"/>
            <wp:effectExtent l="0" t="0" r="0" b="0"/>
            <wp:wrapTight wrapText="bothSides">
              <wp:wrapPolygon edited="0">
                <wp:start x="0" y="0"/>
                <wp:lineTo x="0" y="20977"/>
                <wp:lineTo x="21123" y="20977"/>
                <wp:lineTo x="21123" y="0"/>
                <wp:lineTo x="0" y="0"/>
              </wp:wrapPolygon>
            </wp:wrapTight>
            <wp:docPr id="1725417566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5417566" name="Picture 1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0ACE">
        <w:rPr>
          <w:rFonts w:ascii="Arvo" w:hAnsi="Arvo"/>
          <w:b/>
          <w:bCs/>
          <w:sz w:val="28"/>
          <w:szCs w:val="28"/>
        </w:rPr>
        <w:t>Shaw High School</w:t>
      </w:r>
      <w:r w:rsidRPr="00DB0ACE">
        <w:rPr>
          <w:rFonts w:ascii="Arvo" w:hAnsi="Arvo"/>
        </w:rPr>
        <w:t xml:space="preserve"> </w:t>
      </w:r>
      <w:r>
        <w:t xml:space="preserve">     </w:t>
      </w:r>
      <w:r w:rsidRPr="00DB0ACE">
        <w:rPr>
          <w:rFonts w:ascii="Arvo" w:hAnsi="Arvo"/>
          <w:b/>
          <w:bCs/>
          <w:sz w:val="28"/>
          <w:szCs w:val="28"/>
        </w:rPr>
        <w:t>Alumni Association</w:t>
      </w:r>
    </w:p>
    <w:p w14:paraId="700E2821" w14:textId="77777777" w:rsidR="000452CC" w:rsidRDefault="000452CC"/>
    <w:p w14:paraId="5E5EBBD3" w14:textId="77777777" w:rsidR="000452CC" w:rsidRDefault="000452CC"/>
    <w:p w14:paraId="03A3E946" w14:textId="6A266788" w:rsidR="003570B4" w:rsidRPr="007A6DE5" w:rsidRDefault="003570B4" w:rsidP="000452CC">
      <w:pPr>
        <w:jc w:val="center"/>
        <w:rPr>
          <w:rFonts w:ascii="Arvo" w:hAnsi="Arvo"/>
          <w:b/>
          <w:bCs/>
        </w:rPr>
      </w:pPr>
      <w:r w:rsidRPr="007A6DE5">
        <w:rPr>
          <w:rFonts w:ascii="Arvo" w:hAnsi="Arvo"/>
          <w:b/>
          <w:bCs/>
        </w:rPr>
        <w:t>Mission Statement</w:t>
      </w:r>
    </w:p>
    <w:p w14:paraId="7707C6B4" w14:textId="46CF3F7E" w:rsidR="000452CC" w:rsidRPr="000452CC" w:rsidRDefault="000452CC" w:rsidP="000452CC">
      <w:pPr>
        <w:jc w:val="center"/>
        <w:rPr>
          <w:rFonts w:ascii="Arvo" w:hAnsi="Arvo"/>
        </w:rPr>
      </w:pPr>
      <w:r w:rsidRPr="000452CC">
        <w:rPr>
          <w:rFonts w:ascii="Arvo" w:hAnsi="Arvo"/>
        </w:rPr>
        <w:t>The Shaw High School Alumni Association i</w:t>
      </w:r>
      <w:r>
        <w:rPr>
          <w:rFonts w:ascii="Arvo" w:hAnsi="Arvo"/>
        </w:rPr>
        <w:t>s</w:t>
      </w:r>
      <w:r w:rsidRPr="000452CC">
        <w:rPr>
          <w:rFonts w:ascii="Arvo" w:hAnsi="Arvo"/>
        </w:rPr>
        <w:t xml:space="preserve"> dedicated to contributing to the further development of the academic, cultural, physical, </w:t>
      </w:r>
      <w:r w:rsidR="007A6DE5" w:rsidRPr="000452CC">
        <w:rPr>
          <w:rFonts w:ascii="Arvo" w:hAnsi="Arvo"/>
        </w:rPr>
        <w:t>social,</w:t>
      </w:r>
      <w:r w:rsidRPr="000452CC">
        <w:rPr>
          <w:rFonts w:ascii="Arvo" w:hAnsi="Arvo"/>
        </w:rPr>
        <w:t xml:space="preserve"> and athletic attributes of past and future alumni </w:t>
      </w:r>
      <w:r w:rsidR="007A6DE5">
        <w:rPr>
          <w:rFonts w:ascii="Arvo" w:hAnsi="Arvo"/>
        </w:rPr>
        <w:t>o</w:t>
      </w:r>
      <w:r w:rsidRPr="000452CC">
        <w:rPr>
          <w:rFonts w:ascii="Arvo" w:hAnsi="Arvo"/>
        </w:rPr>
        <w:t>f Shaw High School.</w:t>
      </w:r>
    </w:p>
    <w:p w14:paraId="17734DFA" w14:textId="77777777" w:rsidR="003570B4" w:rsidRDefault="003570B4"/>
    <w:p w14:paraId="64D1F4A6" w14:textId="4B4770C4" w:rsidR="00891930" w:rsidRDefault="00891930">
      <w:r>
        <w:t>Greetings, fellow Shaw High School Alumni Association Members,</w:t>
      </w:r>
    </w:p>
    <w:p w14:paraId="4B745A18" w14:textId="77777777" w:rsidR="007C6AAD" w:rsidRDefault="007C6AAD"/>
    <w:p w14:paraId="65ED937B" w14:textId="56FB0854" w:rsidR="00891930" w:rsidRDefault="00891930">
      <w:r>
        <w:t xml:space="preserve">Thank you so much for choosing to align yourselves with </w:t>
      </w:r>
      <w:r w:rsidR="007C6AAD">
        <w:t>our</w:t>
      </w:r>
      <w:r>
        <w:t xml:space="preserve"> organization</w:t>
      </w:r>
      <w:r w:rsidR="007A6DE5">
        <w:t>!</w:t>
      </w:r>
      <w:r>
        <w:t xml:space="preserve">  As you know, we are engaged in a purpose to assist our Shaw students with help in any way we can</w:t>
      </w:r>
      <w:r w:rsidR="000D375D">
        <w:t xml:space="preserve"> to enable them to take the next step out of high school.  We are a proud organization, and we want all of us to succeed.</w:t>
      </w:r>
    </w:p>
    <w:p w14:paraId="2B84FA0A" w14:textId="0B11FE8F" w:rsidR="000D375D" w:rsidRDefault="000D375D">
      <w:r>
        <w:t xml:space="preserve">Now, it is time for us to elect new officers.  The people in </w:t>
      </w:r>
      <w:proofErr w:type="gramStart"/>
      <w:r>
        <w:t>office</w:t>
      </w:r>
      <w:proofErr w:type="gramEnd"/>
      <w:r>
        <w:t xml:space="preserve"> have worked diligently to carry out our mission but as the by-laws state, we select officers every two years.  Our present officers are:</w:t>
      </w:r>
    </w:p>
    <w:p w14:paraId="6A66A217" w14:textId="3A39D16B" w:rsidR="000D375D" w:rsidRDefault="000D375D">
      <w:pPr>
        <w:contextualSpacing/>
      </w:pPr>
      <w:r>
        <w:t>President:  Kathy Grant</w:t>
      </w:r>
    </w:p>
    <w:p w14:paraId="157F584C" w14:textId="5131CB8C" w:rsidR="000D375D" w:rsidRDefault="000D375D">
      <w:pPr>
        <w:contextualSpacing/>
      </w:pPr>
      <w:r>
        <w:t>Vice President:  Christine Mays</w:t>
      </w:r>
    </w:p>
    <w:p w14:paraId="711DB826" w14:textId="18AE5D1F" w:rsidR="000D375D" w:rsidRDefault="004C4A3E">
      <w:pPr>
        <w:contextualSpacing/>
      </w:pPr>
      <w:r>
        <w:t xml:space="preserve">Secretary:  </w:t>
      </w:r>
      <w:r w:rsidR="000D375D">
        <w:t>Michele Brown</w:t>
      </w:r>
    </w:p>
    <w:p w14:paraId="5FE83925" w14:textId="5F938DB6" w:rsidR="000D375D" w:rsidRDefault="000768C4">
      <w:pPr>
        <w:contextualSpacing/>
      </w:pPr>
      <w:r>
        <w:t>Treasurer</w:t>
      </w:r>
      <w:r w:rsidR="00B37E0D">
        <w:t>:</w:t>
      </w:r>
      <w:r>
        <w:t xml:space="preserve"> </w:t>
      </w:r>
      <w:proofErr w:type="spellStart"/>
      <w:r w:rsidR="000D375D">
        <w:t>Grennetta</w:t>
      </w:r>
      <w:proofErr w:type="spellEnd"/>
      <w:r w:rsidR="000D375D">
        <w:t xml:space="preserve"> Taylor</w:t>
      </w:r>
      <w:r w:rsidR="00B37E0D">
        <w:t xml:space="preserve"> </w:t>
      </w:r>
      <w:r w:rsidR="000D375D">
        <w:t xml:space="preserve">  </w:t>
      </w:r>
    </w:p>
    <w:p w14:paraId="3550560B" w14:textId="4CE7633C" w:rsidR="000D375D" w:rsidRDefault="000768C4">
      <w:pPr>
        <w:contextualSpacing/>
      </w:pPr>
      <w:r>
        <w:t>Financial Secretary</w:t>
      </w:r>
      <w:r w:rsidR="00B37E0D">
        <w:t xml:space="preserve">: </w:t>
      </w:r>
      <w:r>
        <w:t xml:space="preserve"> </w:t>
      </w:r>
      <w:r w:rsidR="000D375D">
        <w:t xml:space="preserve">Jequetta Steele  </w:t>
      </w:r>
    </w:p>
    <w:p w14:paraId="58659BFA" w14:textId="30CF10EA" w:rsidR="000D375D" w:rsidRDefault="00B37E0D">
      <w:pPr>
        <w:contextualSpacing/>
      </w:pPr>
      <w:r>
        <w:t>Parliamentarian</w:t>
      </w:r>
      <w:r w:rsidR="00A91B05">
        <w:t xml:space="preserve">: </w:t>
      </w:r>
      <w:r>
        <w:t xml:space="preserve"> </w:t>
      </w:r>
      <w:r w:rsidR="000D375D">
        <w:t xml:space="preserve">Bernadette Pace  </w:t>
      </w:r>
    </w:p>
    <w:p w14:paraId="76FC53AA" w14:textId="31DBB31B" w:rsidR="000D375D" w:rsidRDefault="00A91B05">
      <w:pPr>
        <w:contextualSpacing/>
      </w:pPr>
      <w:r>
        <w:t>Sergeant-At-Arms:</w:t>
      </w:r>
      <w:r w:rsidR="00C12505">
        <w:t xml:space="preserve"> </w:t>
      </w:r>
      <w:r>
        <w:t xml:space="preserve"> </w:t>
      </w:r>
      <w:r w:rsidR="003570B4">
        <w:t>Quintero Mack</w:t>
      </w:r>
      <w:r w:rsidR="00C12505">
        <w:t xml:space="preserve"> </w:t>
      </w:r>
      <w:r w:rsidR="003570B4">
        <w:t xml:space="preserve">  </w:t>
      </w:r>
    </w:p>
    <w:p w14:paraId="5B2568EB" w14:textId="77777777" w:rsidR="003570B4" w:rsidRDefault="003570B4">
      <w:pPr>
        <w:contextualSpacing/>
      </w:pPr>
    </w:p>
    <w:p w14:paraId="65CFEBEC" w14:textId="41473E50" w:rsidR="003570B4" w:rsidRPr="00C6618D" w:rsidRDefault="003570B4">
      <w:pPr>
        <w:contextualSpacing/>
      </w:pPr>
      <w:r w:rsidRPr="00C6618D">
        <w:t>A brief description of the duties:</w:t>
      </w:r>
    </w:p>
    <w:p w14:paraId="3E13A293" w14:textId="77777777" w:rsidR="003570B4" w:rsidRPr="00C6618D" w:rsidRDefault="003570B4">
      <w:pPr>
        <w:contextualSpacing/>
      </w:pPr>
    </w:p>
    <w:p w14:paraId="636DE1E6" w14:textId="5935EA63" w:rsidR="004A53A0" w:rsidRPr="007A6DE5" w:rsidRDefault="00891930">
      <w:pPr>
        <w:rPr>
          <w:b/>
          <w:bCs/>
        </w:rPr>
      </w:pPr>
      <w:r w:rsidRPr="007A6DE5">
        <w:rPr>
          <w:b/>
          <w:bCs/>
        </w:rPr>
        <w:t>President</w:t>
      </w:r>
    </w:p>
    <w:p w14:paraId="2864ECA8" w14:textId="4C65D5C9" w:rsidR="003570B4" w:rsidRPr="007A6DE5" w:rsidRDefault="00955CB7">
      <w:pPr>
        <w:rPr>
          <w:rFonts w:cstheme="minorHAnsi"/>
          <w:color w:val="4D5156"/>
          <w:shd w:val="clear" w:color="auto" w:fill="FFFFFF"/>
        </w:rPr>
      </w:pPr>
      <w:r w:rsidRPr="007A6DE5">
        <w:rPr>
          <w:rFonts w:cstheme="minorHAnsi"/>
          <w:color w:val="4D5156"/>
          <w:shd w:val="clear" w:color="auto" w:fill="FFFFFF"/>
        </w:rPr>
        <w:t>The</w:t>
      </w:r>
      <w:r w:rsidR="00DA52CD">
        <w:rPr>
          <w:rFonts w:cstheme="minorHAnsi"/>
          <w:color w:val="4D5156"/>
          <w:shd w:val="clear" w:color="auto" w:fill="FFFFFF"/>
        </w:rPr>
        <w:t xml:space="preserve"> </w:t>
      </w:r>
      <w:r w:rsidR="00932E88">
        <w:rPr>
          <w:rFonts w:cstheme="minorHAnsi"/>
          <w:color w:val="4D5156"/>
          <w:shd w:val="clear" w:color="auto" w:fill="FFFFFF"/>
        </w:rPr>
        <w:t>president is</w:t>
      </w:r>
      <w:r w:rsidR="00094099">
        <w:rPr>
          <w:rFonts w:cstheme="minorHAnsi"/>
          <w:color w:val="4D5156"/>
          <w:shd w:val="clear" w:color="auto" w:fill="FFFFFF"/>
        </w:rPr>
        <w:t xml:space="preserve"> the person that</w:t>
      </w:r>
      <w:r w:rsidRPr="007A6DE5">
        <w:rPr>
          <w:rFonts w:cstheme="minorHAnsi"/>
          <w:color w:val="4D5156"/>
          <w:shd w:val="clear" w:color="auto" w:fill="FFFFFF"/>
        </w:rPr>
        <w:t> </w:t>
      </w:r>
      <w:r w:rsidRPr="007A6DE5">
        <w:rPr>
          <w:rFonts w:cstheme="minorHAnsi"/>
          <w:color w:val="040C28"/>
        </w:rPr>
        <w:t>preside</w:t>
      </w:r>
      <w:r w:rsidR="00932E88">
        <w:rPr>
          <w:rFonts w:cstheme="minorHAnsi"/>
          <w:color w:val="040C28"/>
        </w:rPr>
        <w:t>s</w:t>
      </w:r>
      <w:r w:rsidRPr="007A6DE5">
        <w:rPr>
          <w:rFonts w:cstheme="minorHAnsi"/>
          <w:color w:val="040C28"/>
        </w:rPr>
        <w:t xml:space="preserve"> at board meetings and create meeting agendas</w:t>
      </w:r>
      <w:r w:rsidRPr="007A6DE5">
        <w:rPr>
          <w:rFonts w:cstheme="minorHAnsi"/>
          <w:color w:val="4D5156"/>
          <w:shd w:val="clear" w:color="auto" w:fill="FFFFFF"/>
        </w:rPr>
        <w:t xml:space="preserve">. This individual also supervises </w:t>
      </w:r>
      <w:r w:rsidR="007A6DE5" w:rsidRPr="007A6DE5">
        <w:rPr>
          <w:rFonts w:cstheme="minorHAnsi"/>
          <w:color w:val="4D5156"/>
          <w:shd w:val="clear" w:color="auto" w:fill="FFFFFF"/>
        </w:rPr>
        <w:t>all</w:t>
      </w:r>
      <w:r w:rsidRPr="007A6DE5">
        <w:rPr>
          <w:rFonts w:cstheme="minorHAnsi"/>
          <w:color w:val="4D5156"/>
          <w:shd w:val="clear" w:color="auto" w:fill="FFFFFF"/>
        </w:rPr>
        <w:t xml:space="preserve"> the business affairs of the board and acts as the primary contact for the </w:t>
      </w:r>
      <w:r w:rsidR="007A6DE5" w:rsidRPr="007A6DE5">
        <w:rPr>
          <w:rFonts w:cstheme="minorHAnsi"/>
          <w:color w:val="4D5156"/>
          <w:shd w:val="clear" w:color="auto" w:fill="FFFFFF"/>
        </w:rPr>
        <w:t xml:space="preserve">group.  </w:t>
      </w:r>
      <w:r w:rsidR="00302377" w:rsidRPr="007A6DE5">
        <w:rPr>
          <w:rFonts w:cstheme="minorHAnsi"/>
          <w:color w:val="4D5156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A784277" w14:textId="09980783" w:rsidR="003570B4" w:rsidRPr="007A6DE5" w:rsidRDefault="003570B4">
      <w:pPr>
        <w:rPr>
          <w:rFonts w:cstheme="minorHAnsi"/>
          <w:b/>
          <w:bCs/>
          <w:color w:val="4D5156"/>
          <w:shd w:val="clear" w:color="auto" w:fill="FFFFFF"/>
        </w:rPr>
      </w:pPr>
      <w:r w:rsidRPr="007A6DE5">
        <w:rPr>
          <w:rFonts w:cstheme="minorHAnsi"/>
          <w:b/>
          <w:bCs/>
          <w:color w:val="4D5156"/>
          <w:shd w:val="clear" w:color="auto" w:fill="FFFFFF"/>
        </w:rPr>
        <w:t>Vice President</w:t>
      </w:r>
    </w:p>
    <w:p w14:paraId="654A2827" w14:textId="1308F57E" w:rsidR="00302377" w:rsidRPr="007A6DE5" w:rsidRDefault="002D490B">
      <w:pPr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The</w:t>
      </w:r>
      <w:r w:rsidR="00302377" w:rsidRPr="007A6DE5">
        <w:rPr>
          <w:rFonts w:cstheme="minorHAnsi"/>
          <w:color w:val="202124"/>
          <w:shd w:val="clear" w:color="auto" w:fill="FFFFFF"/>
        </w:rPr>
        <w:t xml:space="preserve"> vice president or vice chair works with the president to </w:t>
      </w:r>
      <w:r w:rsidR="00302377" w:rsidRPr="007A6DE5">
        <w:rPr>
          <w:rFonts w:cstheme="minorHAnsi"/>
          <w:color w:val="040C28"/>
        </w:rPr>
        <w:t>ensure that meetings and other activities proceed smoothly</w:t>
      </w:r>
      <w:r w:rsidR="00302377" w:rsidRPr="007A6DE5">
        <w:rPr>
          <w:rFonts w:cstheme="minorHAnsi"/>
          <w:color w:val="202124"/>
          <w:shd w:val="clear" w:color="auto" w:fill="FFFFFF"/>
        </w:rPr>
        <w:t>. Your vice president/chair may also take on special duties, such as chairing ad hoc committees. When the president is unavailable, the vice president assumes his or her duties.</w:t>
      </w:r>
    </w:p>
    <w:p w14:paraId="37163A00" w14:textId="13352934" w:rsidR="00302377" w:rsidRPr="007A6DE5" w:rsidRDefault="00302377" w:rsidP="007A6DE5">
      <w:pPr>
        <w:rPr>
          <w:rFonts w:cstheme="minorHAnsi"/>
          <w:b/>
          <w:bCs/>
          <w:color w:val="202124"/>
          <w:shd w:val="clear" w:color="auto" w:fill="FFFFFF"/>
        </w:rPr>
      </w:pPr>
      <w:r w:rsidRPr="007A6DE5">
        <w:rPr>
          <w:rFonts w:cstheme="minorHAnsi"/>
          <w:b/>
          <w:bCs/>
          <w:color w:val="202124"/>
          <w:shd w:val="clear" w:color="auto" w:fill="FFFFFF"/>
        </w:rPr>
        <w:t>Secretary</w:t>
      </w:r>
    </w:p>
    <w:p w14:paraId="4DAEB5CE" w14:textId="19499C50" w:rsidR="00DF5211" w:rsidRPr="007A6DE5" w:rsidRDefault="00DF5211" w:rsidP="007A6DE5">
      <w:pPr>
        <w:pStyle w:val="trt0xe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202124"/>
          <w:sz w:val="22"/>
          <w:szCs w:val="22"/>
        </w:rPr>
      </w:pPr>
      <w:r w:rsidRPr="007A6DE5">
        <w:rPr>
          <w:rFonts w:asciiTheme="minorHAnsi" w:hAnsiTheme="minorHAnsi" w:cstheme="minorHAnsi"/>
          <w:color w:val="202124"/>
          <w:sz w:val="22"/>
          <w:szCs w:val="22"/>
        </w:rPr>
        <w:t>Record and distribute board meeting minutes, maintain accurate records, set up board meetings, oversee membership lists, ensure contact information is up-to-date, and orient new board members.</w:t>
      </w:r>
    </w:p>
    <w:p w14:paraId="0BFF42B6" w14:textId="77777777" w:rsidR="00955CB7" w:rsidRPr="007A6DE5" w:rsidRDefault="00955CB7" w:rsidP="007A6DE5">
      <w:pPr>
        <w:pStyle w:val="trt0xe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202124"/>
          <w:sz w:val="22"/>
          <w:szCs w:val="22"/>
        </w:rPr>
      </w:pPr>
    </w:p>
    <w:p w14:paraId="674485CB" w14:textId="77777777" w:rsidR="00955CB7" w:rsidRPr="007A6DE5" w:rsidRDefault="00955CB7" w:rsidP="007A6DE5">
      <w:pPr>
        <w:pStyle w:val="trt0xe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b/>
          <w:bCs/>
          <w:color w:val="202124"/>
          <w:sz w:val="22"/>
          <w:szCs w:val="22"/>
        </w:rPr>
      </w:pPr>
      <w:r w:rsidRPr="007A6DE5">
        <w:rPr>
          <w:rFonts w:asciiTheme="minorHAnsi" w:hAnsiTheme="minorHAnsi" w:cstheme="minorHAnsi"/>
          <w:b/>
          <w:bCs/>
          <w:color w:val="202124"/>
          <w:sz w:val="22"/>
          <w:szCs w:val="22"/>
        </w:rPr>
        <w:t>Treasurer</w:t>
      </w:r>
    </w:p>
    <w:p w14:paraId="4ACDB754" w14:textId="5017D1ED" w:rsidR="00955CB7" w:rsidRPr="007A6DE5" w:rsidRDefault="007A6DE5" w:rsidP="007A6DE5">
      <w:pPr>
        <w:pStyle w:val="trt0xe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202124"/>
          <w:sz w:val="22"/>
          <w:szCs w:val="22"/>
        </w:rPr>
      </w:pPr>
      <w:r>
        <w:rPr>
          <w:rFonts w:asciiTheme="minorHAnsi" w:hAnsiTheme="minorHAnsi" w:cstheme="minorHAnsi"/>
          <w:color w:val="4D5156"/>
          <w:sz w:val="22"/>
          <w:szCs w:val="22"/>
          <w:shd w:val="clear" w:color="auto" w:fill="FFFFFF"/>
        </w:rPr>
        <w:lastRenderedPageBreak/>
        <w:t>R</w:t>
      </w:r>
      <w:r w:rsidR="00955CB7" w:rsidRPr="007A6DE5">
        <w:rPr>
          <w:rFonts w:asciiTheme="minorHAnsi" w:hAnsiTheme="minorHAnsi" w:cstheme="minorHAnsi"/>
          <w:color w:val="4D5156"/>
          <w:sz w:val="22"/>
          <w:szCs w:val="22"/>
          <w:shd w:val="clear" w:color="auto" w:fill="FFFFFF"/>
        </w:rPr>
        <w:t>esponsible for </w:t>
      </w:r>
      <w:r w:rsidR="00955CB7" w:rsidRPr="007A6DE5">
        <w:rPr>
          <w:rFonts w:asciiTheme="minorHAnsi" w:hAnsiTheme="minorHAnsi" w:cstheme="minorHAnsi"/>
          <w:color w:val="040C28"/>
          <w:sz w:val="22"/>
          <w:szCs w:val="22"/>
        </w:rPr>
        <w:t xml:space="preserve">approving expenses and other transactions, </w:t>
      </w:r>
      <w:proofErr w:type="gramStart"/>
      <w:r w:rsidR="00955CB7" w:rsidRPr="007A6DE5">
        <w:rPr>
          <w:rFonts w:asciiTheme="minorHAnsi" w:hAnsiTheme="minorHAnsi" w:cstheme="minorHAnsi"/>
          <w:color w:val="040C28"/>
          <w:sz w:val="22"/>
          <w:szCs w:val="22"/>
        </w:rPr>
        <w:t>preparing</w:t>
      </w:r>
      <w:proofErr w:type="gramEnd"/>
      <w:r w:rsidR="00955CB7" w:rsidRPr="007A6DE5">
        <w:rPr>
          <w:rFonts w:asciiTheme="minorHAnsi" w:hAnsiTheme="minorHAnsi" w:cstheme="minorHAnsi"/>
          <w:color w:val="040C28"/>
          <w:sz w:val="22"/>
          <w:szCs w:val="22"/>
        </w:rPr>
        <w:t xml:space="preserve"> and signing cheques, and monitoring the organization's budgeted vs actual cost and revenue amounts</w:t>
      </w:r>
      <w:r w:rsidR="00955CB7" w:rsidRPr="007A6DE5">
        <w:rPr>
          <w:rFonts w:asciiTheme="minorHAnsi" w:hAnsiTheme="minorHAnsi" w:cstheme="minorHAnsi"/>
          <w:color w:val="4D5156"/>
          <w:sz w:val="22"/>
          <w:szCs w:val="22"/>
          <w:shd w:val="clear" w:color="auto" w:fill="FFFFFF"/>
        </w:rPr>
        <w:t>.</w:t>
      </w:r>
    </w:p>
    <w:p w14:paraId="306CCF64" w14:textId="77777777" w:rsidR="00DF5211" w:rsidRPr="007A6DE5" w:rsidRDefault="00DF5211" w:rsidP="007A6DE5">
      <w:pPr>
        <w:pStyle w:val="trt0xe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202124"/>
          <w:sz w:val="22"/>
          <w:szCs w:val="22"/>
        </w:rPr>
      </w:pPr>
    </w:p>
    <w:p w14:paraId="5EAEC564" w14:textId="7382A269" w:rsidR="00DF5211" w:rsidRPr="007A6DE5" w:rsidRDefault="00DF5211" w:rsidP="007A6DE5">
      <w:pPr>
        <w:pStyle w:val="trt0xe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b/>
          <w:bCs/>
          <w:color w:val="202124"/>
          <w:sz w:val="22"/>
          <w:szCs w:val="22"/>
        </w:rPr>
      </w:pPr>
      <w:r w:rsidRPr="007A6DE5">
        <w:rPr>
          <w:rFonts w:asciiTheme="minorHAnsi" w:hAnsiTheme="minorHAnsi" w:cstheme="minorHAnsi"/>
          <w:b/>
          <w:bCs/>
          <w:color w:val="202124"/>
          <w:sz w:val="22"/>
          <w:szCs w:val="22"/>
        </w:rPr>
        <w:t>Financial Secretary</w:t>
      </w:r>
    </w:p>
    <w:p w14:paraId="4456A47F" w14:textId="24E8E073" w:rsidR="00955CB7" w:rsidRPr="007A6DE5" w:rsidRDefault="00955CB7" w:rsidP="007A6DE5">
      <w:pPr>
        <w:pStyle w:val="trt0xe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202124"/>
          <w:sz w:val="22"/>
          <w:szCs w:val="22"/>
        </w:rPr>
      </w:pPr>
      <w:r w:rsidRPr="007A6DE5">
        <w:rPr>
          <w:rFonts w:asciiTheme="minorHAnsi" w:hAnsiTheme="minorHAnsi" w:cstheme="minorHAnsi"/>
          <w:color w:val="202124"/>
          <w:sz w:val="22"/>
          <w:szCs w:val="22"/>
        </w:rPr>
        <w:t>Works closely with the treasurer in handling funds.  Keeps a record of all funds collected, deposited, and disbursed.  Prepares monthly and annual financial reports.</w:t>
      </w:r>
    </w:p>
    <w:p w14:paraId="498A6118" w14:textId="77777777" w:rsidR="00343C1E" w:rsidRPr="007A6DE5" w:rsidRDefault="00343C1E" w:rsidP="007A6DE5">
      <w:pPr>
        <w:pStyle w:val="trt0xe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202124"/>
          <w:sz w:val="22"/>
          <w:szCs w:val="22"/>
        </w:rPr>
      </w:pPr>
    </w:p>
    <w:p w14:paraId="4E9357B6" w14:textId="77777777" w:rsidR="00343C1E" w:rsidRPr="00DB0ACE" w:rsidRDefault="00343C1E" w:rsidP="007A6DE5">
      <w:pPr>
        <w:pStyle w:val="trt0xe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b/>
          <w:bCs/>
          <w:color w:val="202124"/>
          <w:sz w:val="22"/>
          <w:szCs w:val="22"/>
        </w:rPr>
      </w:pPr>
      <w:r w:rsidRPr="00DB0ACE">
        <w:rPr>
          <w:rFonts w:asciiTheme="minorHAnsi" w:hAnsiTheme="minorHAnsi" w:cstheme="minorHAnsi"/>
          <w:b/>
          <w:bCs/>
          <w:color w:val="202124"/>
          <w:sz w:val="22"/>
          <w:szCs w:val="22"/>
        </w:rPr>
        <w:t>Parliamentarian</w:t>
      </w:r>
    </w:p>
    <w:p w14:paraId="0598C35A" w14:textId="77777777" w:rsidR="00343C1E" w:rsidRPr="007A6DE5" w:rsidRDefault="00343C1E" w:rsidP="007A6DE5">
      <w:pPr>
        <w:pStyle w:val="trt0xe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202124"/>
          <w:sz w:val="22"/>
          <w:szCs w:val="22"/>
        </w:rPr>
      </w:pPr>
      <w:r w:rsidRPr="007A6DE5">
        <w:rPr>
          <w:rFonts w:asciiTheme="minorHAnsi" w:hAnsiTheme="minorHAnsi" w:cstheme="minorHAnsi"/>
          <w:color w:val="202124"/>
          <w:sz w:val="22"/>
          <w:szCs w:val="22"/>
        </w:rPr>
        <w:t>Assists the president to manage meetings and advises on parliamentary procedure.</w:t>
      </w:r>
    </w:p>
    <w:p w14:paraId="508B0C31" w14:textId="77777777" w:rsidR="00343C1E" w:rsidRPr="007A6DE5" w:rsidRDefault="00343C1E" w:rsidP="007A6DE5">
      <w:pPr>
        <w:pStyle w:val="trt0xe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202124"/>
          <w:sz w:val="22"/>
          <w:szCs w:val="22"/>
        </w:rPr>
      </w:pPr>
      <w:proofErr w:type="gramStart"/>
      <w:r w:rsidRPr="007A6DE5">
        <w:rPr>
          <w:rFonts w:asciiTheme="minorHAnsi" w:hAnsiTheme="minorHAnsi" w:cstheme="minorHAnsi"/>
          <w:color w:val="202124"/>
          <w:sz w:val="22"/>
          <w:szCs w:val="22"/>
        </w:rPr>
        <w:t>Chairs</w:t>
      </w:r>
      <w:proofErr w:type="gramEnd"/>
      <w:r w:rsidRPr="007A6DE5">
        <w:rPr>
          <w:rFonts w:asciiTheme="minorHAnsi" w:hAnsiTheme="minorHAnsi" w:cstheme="minorHAnsi"/>
          <w:color w:val="202124"/>
          <w:sz w:val="22"/>
          <w:szCs w:val="22"/>
        </w:rPr>
        <w:t xml:space="preserve"> Bylaws committee to review unit Bylaws each year and revise Bylaws every three years.  Arranges nominating committee's first meeting, providing information on nomination and election process.</w:t>
      </w:r>
    </w:p>
    <w:p w14:paraId="110E9728" w14:textId="77777777" w:rsidR="00955CB7" w:rsidRPr="007A6DE5" w:rsidRDefault="00955CB7" w:rsidP="007A6DE5">
      <w:pPr>
        <w:pStyle w:val="trt0xe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202124"/>
          <w:sz w:val="22"/>
          <w:szCs w:val="22"/>
        </w:rPr>
      </w:pPr>
    </w:p>
    <w:p w14:paraId="25100F19" w14:textId="77777777" w:rsidR="00343C1E" w:rsidRPr="00DB0ACE" w:rsidRDefault="00343C1E" w:rsidP="007A6DE5">
      <w:pPr>
        <w:pStyle w:val="trt0xe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b/>
          <w:bCs/>
          <w:color w:val="202124"/>
          <w:sz w:val="22"/>
          <w:szCs w:val="22"/>
        </w:rPr>
      </w:pPr>
      <w:r w:rsidRPr="00DB0ACE">
        <w:rPr>
          <w:rFonts w:asciiTheme="minorHAnsi" w:hAnsiTheme="minorHAnsi" w:cstheme="minorHAnsi"/>
          <w:b/>
          <w:bCs/>
          <w:color w:val="202124"/>
          <w:sz w:val="22"/>
          <w:szCs w:val="22"/>
        </w:rPr>
        <w:t>Sergeant-At-Arms</w:t>
      </w:r>
    </w:p>
    <w:p w14:paraId="74200699" w14:textId="0A61A595" w:rsidR="00343C1E" w:rsidRPr="007A6DE5" w:rsidRDefault="00DB0ACE" w:rsidP="007A6DE5">
      <w:pPr>
        <w:pStyle w:val="trt0xe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40C28"/>
          <w:sz w:val="22"/>
          <w:szCs w:val="22"/>
        </w:rPr>
        <w:t>A</w:t>
      </w:r>
      <w:r w:rsidR="00343C1E" w:rsidRPr="007A6DE5">
        <w:rPr>
          <w:rFonts w:asciiTheme="minorHAnsi" w:hAnsiTheme="minorHAnsi" w:cstheme="minorHAnsi"/>
          <w:color w:val="040C28"/>
          <w:sz w:val="22"/>
          <w:szCs w:val="22"/>
        </w:rPr>
        <w:t>ssists the president with club duties and politely keeps order during the meetings</w:t>
      </w:r>
      <w:r w:rsidR="00343C1E" w:rsidRPr="007A6DE5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. This officer is available to help officers and club advisors with errands and responsibilities, creating a smooth meeting process.</w:t>
      </w:r>
    </w:p>
    <w:p w14:paraId="295046CF" w14:textId="77777777" w:rsidR="00343C1E" w:rsidRPr="007A6DE5" w:rsidRDefault="00343C1E" w:rsidP="007A6DE5">
      <w:pPr>
        <w:pStyle w:val="trt0xe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202124"/>
          <w:sz w:val="22"/>
          <w:szCs w:val="22"/>
        </w:rPr>
      </w:pPr>
    </w:p>
    <w:p w14:paraId="679A0F29" w14:textId="77777777" w:rsidR="00343C1E" w:rsidRPr="007A6DE5" w:rsidRDefault="00343C1E" w:rsidP="007A6DE5">
      <w:pPr>
        <w:pStyle w:val="trt0xe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202124"/>
          <w:sz w:val="22"/>
          <w:szCs w:val="22"/>
        </w:rPr>
      </w:pPr>
    </w:p>
    <w:p w14:paraId="0C444303" w14:textId="1C3432F8" w:rsidR="00343C1E" w:rsidRPr="00DB0ACE" w:rsidRDefault="00343C1E" w:rsidP="007A6DE5">
      <w:pPr>
        <w:pStyle w:val="trt0xe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b/>
          <w:bCs/>
          <w:color w:val="202124"/>
          <w:sz w:val="22"/>
          <w:szCs w:val="22"/>
        </w:rPr>
      </w:pPr>
      <w:r w:rsidRPr="00DB0ACE">
        <w:rPr>
          <w:rFonts w:asciiTheme="minorHAnsi" w:hAnsiTheme="minorHAnsi" w:cstheme="minorHAnsi"/>
          <w:b/>
          <w:bCs/>
          <w:color w:val="202124"/>
          <w:sz w:val="22"/>
          <w:szCs w:val="22"/>
        </w:rPr>
        <w:t>Qualifications for the office positions:</w:t>
      </w:r>
    </w:p>
    <w:p w14:paraId="5FF5F212" w14:textId="77777777" w:rsidR="00343C1E" w:rsidRPr="007A6DE5" w:rsidRDefault="00343C1E" w:rsidP="007A6DE5">
      <w:pPr>
        <w:pStyle w:val="trt0xe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202124"/>
          <w:sz w:val="22"/>
          <w:szCs w:val="22"/>
        </w:rPr>
      </w:pPr>
    </w:p>
    <w:p w14:paraId="32715E5C" w14:textId="77777777" w:rsidR="00A01DEF" w:rsidRPr="00AE7C4C" w:rsidRDefault="00A01DEF" w:rsidP="00A01DEF">
      <w:pPr>
        <w:pStyle w:val="trt0xe"/>
        <w:numPr>
          <w:ilvl w:val="0"/>
          <w:numId w:val="4"/>
        </w:numPr>
        <w:shd w:val="clear" w:color="auto" w:fill="FFFFFF"/>
        <w:spacing w:before="0" w:beforeAutospacing="0" w:after="60" w:afterAutospacing="0"/>
        <w:ind w:left="360"/>
        <w:rPr>
          <w:rFonts w:asciiTheme="minorHAnsi" w:hAnsiTheme="minorHAnsi" w:cstheme="minorHAnsi"/>
          <w:color w:val="202124"/>
          <w:sz w:val="22"/>
          <w:szCs w:val="22"/>
        </w:rPr>
      </w:pPr>
      <w:r w:rsidRPr="00AE7C4C">
        <w:rPr>
          <w:rFonts w:asciiTheme="minorHAnsi" w:hAnsiTheme="minorHAnsi" w:cstheme="minorHAnsi"/>
          <w:color w:val="202124"/>
          <w:sz w:val="22"/>
          <w:szCs w:val="22"/>
        </w:rPr>
        <w:t>Be a current member of the association (dues paid up to date).</w:t>
      </w:r>
    </w:p>
    <w:p w14:paraId="53D8499E" w14:textId="613A9201" w:rsidR="00A01DEF" w:rsidRDefault="00A01DEF" w:rsidP="00A01DEF">
      <w:pPr>
        <w:pStyle w:val="trt0xe"/>
        <w:numPr>
          <w:ilvl w:val="0"/>
          <w:numId w:val="4"/>
        </w:numPr>
        <w:shd w:val="clear" w:color="auto" w:fill="FFFFFF"/>
        <w:spacing w:before="0" w:beforeAutospacing="0" w:after="60" w:afterAutospacing="0"/>
        <w:ind w:left="0" w:firstLine="0"/>
        <w:rPr>
          <w:rFonts w:asciiTheme="minorHAnsi" w:hAnsiTheme="minorHAnsi" w:cstheme="minorHAnsi"/>
          <w:color w:val="202124"/>
          <w:sz w:val="22"/>
          <w:szCs w:val="22"/>
        </w:rPr>
      </w:pPr>
      <w:r w:rsidRPr="007A6DE5">
        <w:rPr>
          <w:rFonts w:asciiTheme="minorHAnsi" w:hAnsiTheme="minorHAnsi" w:cstheme="minorHAnsi"/>
          <w:color w:val="202124"/>
          <w:sz w:val="22"/>
          <w:szCs w:val="22"/>
        </w:rPr>
        <w:t>Be a resident of the greater Cleveland</w:t>
      </w:r>
      <w:r>
        <w:rPr>
          <w:rFonts w:asciiTheme="minorHAnsi" w:hAnsiTheme="minorHAnsi" w:cstheme="minorHAnsi"/>
          <w:color w:val="202124"/>
          <w:sz w:val="22"/>
          <w:szCs w:val="22"/>
        </w:rPr>
        <w:t xml:space="preserve"> (or </w:t>
      </w:r>
      <w:r w:rsidR="00453D8C">
        <w:rPr>
          <w:rFonts w:asciiTheme="minorHAnsi" w:hAnsiTheme="minorHAnsi" w:cstheme="minorHAnsi"/>
          <w:color w:val="202124"/>
          <w:sz w:val="22"/>
          <w:szCs w:val="22"/>
        </w:rPr>
        <w:t xml:space="preserve">surrounding) </w:t>
      </w:r>
      <w:r w:rsidR="00453D8C" w:rsidRPr="007A6DE5">
        <w:rPr>
          <w:rFonts w:asciiTheme="minorHAnsi" w:hAnsiTheme="minorHAnsi" w:cstheme="minorHAnsi"/>
          <w:color w:val="202124"/>
          <w:sz w:val="22"/>
          <w:szCs w:val="22"/>
        </w:rPr>
        <w:t>area</w:t>
      </w:r>
      <w:r w:rsidRPr="007A6DE5">
        <w:rPr>
          <w:rFonts w:asciiTheme="minorHAnsi" w:hAnsiTheme="minorHAnsi" w:cstheme="minorHAnsi"/>
          <w:color w:val="202124"/>
          <w:sz w:val="22"/>
          <w:szCs w:val="22"/>
        </w:rPr>
        <w:t xml:space="preserve"> or be able to attend meetings and functions in person</w:t>
      </w:r>
      <w:r>
        <w:rPr>
          <w:rFonts w:asciiTheme="minorHAnsi" w:hAnsiTheme="minorHAnsi" w:cstheme="minorHAnsi"/>
          <w:color w:val="202124"/>
          <w:sz w:val="22"/>
          <w:szCs w:val="22"/>
        </w:rPr>
        <w:t>, when necessary.</w:t>
      </w:r>
    </w:p>
    <w:p w14:paraId="2B8D27D0" w14:textId="77777777" w:rsidR="00A01DEF" w:rsidRPr="00AE7C4C" w:rsidRDefault="00A01DEF" w:rsidP="00A01DEF">
      <w:pPr>
        <w:pStyle w:val="ListParagraph"/>
        <w:numPr>
          <w:ilvl w:val="0"/>
          <w:numId w:val="4"/>
        </w:numPr>
        <w:shd w:val="clear" w:color="auto" w:fill="FFFFFF"/>
        <w:spacing w:after="0" w:line="0" w:lineRule="auto"/>
        <w:ind w:left="360"/>
        <w:rPr>
          <w:rFonts w:ascii="pg-2ff1" w:eastAsia="Times New Roman" w:hAnsi="pg-2ff1" w:cs="Times New Roman"/>
          <w:color w:val="000000"/>
          <w:kern w:val="0"/>
          <w:sz w:val="66"/>
          <w:szCs w:val="66"/>
          <w14:ligatures w14:val="none"/>
        </w:rPr>
      </w:pPr>
      <w:r w:rsidRPr="00AE7C4C">
        <w:rPr>
          <w:rFonts w:ascii="pg-2ff1" w:eastAsia="Times New Roman" w:hAnsi="pg-2ff1" w:cs="Times New Roman"/>
          <w:color w:val="000000"/>
          <w:kern w:val="0"/>
          <w:sz w:val="66"/>
          <w:szCs w:val="66"/>
          <w14:ligatures w14:val="none"/>
        </w:rPr>
        <w:t>.1#5J5#5</w:t>
      </w:r>
    </w:p>
    <w:p w14:paraId="613D223D" w14:textId="77777777" w:rsidR="00A01DEF" w:rsidRPr="00AE7C4C" w:rsidRDefault="00A01DEF" w:rsidP="00A01DEF">
      <w:pPr>
        <w:pStyle w:val="ListParagraph"/>
        <w:numPr>
          <w:ilvl w:val="0"/>
          <w:numId w:val="4"/>
        </w:numPr>
        <w:shd w:val="clear" w:color="auto" w:fill="FFFFFF"/>
        <w:spacing w:after="0" w:line="0" w:lineRule="auto"/>
        <w:ind w:left="360"/>
        <w:rPr>
          <w:rFonts w:ascii="pg-2ff1" w:eastAsia="Times New Roman" w:hAnsi="pg-2ff1" w:cs="Times New Roman"/>
          <w:color w:val="000000"/>
          <w:kern w:val="0"/>
          <w:sz w:val="66"/>
          <w:szCs w:val="66"/>
          <w14:ligatures w14:val="none"/>
        </w:rPr>
      </w:pPr>
      <w:r w:rsidRPr="00AE7C4C">
        <w:rPr>
          <w:rFonts w:ascii="pg-2ff1" w:eastAsia="Times New Roman" w:hAnsi="pg-2ff1" w:cs="Times New Roman"/>
          <w:color w:val="000000"/>
          <w:kern w:val="0"/>
          <w:sz w:val="66"/>
          <w:szCs w:val="66"/>
          <w14:ligatures w14:val="none"/>
        </w:rPr>
        <w:t>551I25E1C5#</w:t>
      </w:r>
    </w:p>
    <w:p w14:paraId="01576989" w14:textId="77777777" w:rsidR="00A01DEF" w:rsidRPr="00AE7C4C" w:rsidRDefault="00A01DEF" w:rsidP="00A01DEF">
      <w:pPr>
        <w:pStyle w:val="ListParagraph"/>
        <w:numPr>
          <w:ilvl w:val="0"/>
          <w:numId w:val="4"/>
        </w:numPr>
        <w:shd w:val="clear" w:color="auto" w:fill="FFFFFF"/>
        <w:spacing w:after="0" w:line="0" w:lineRule="auto"/>
        <w:ind w:left="360"/>
        <w:rPr>
          <w:rFonts w:ascii="pg-2ff1" w:eastAsia="Times New Roman" w:hAnsi="pg-2ff1" w:cs="Times New Roman"/>
          <w:color w:val="000000"/>
          <w:kern w:val="0"/>
          <w:sz w:val="66"/>
          <w:szCs w:val="66"/>
          <w14:ligatures w14:val="none"/>
        </w:rPr>
      </w:pPr>
      <w:r w:rsidRPr="00AE7C4C">
        <w:rPr>
          <w:rFonts w:ascii="pg-2ff1" w:eastAsia="Times New Roman" w:hAnsi="pg-2ff1" w:cs="Times New Roman"/>
          <w:color w:val="000000"/>
          <w:kern w:val="0"/>
          <w:sz w:val="66"/>
          <w:szCs w:val="66"/>
          <w14:ligatures w14:val="none"/>
        </w:rPr>
        <w:t>KD####5(#(C*6'*6D.</w:t>
      </w:r>
    </w:p>
    <w:p w14:paraId="11786B6A" w14:textId="77777777" w:rsidR="00A01DEF" w:rsidRPr="00AE7C4C" w:rsidRDefault="00A01DEF" w:rsidP="00A01DEF">
      <w:pPr>
        <w:pStyle w:val="ListParagraph"/>
        <w:numPr>
          <w:ilvl w:val="0"/>
          <w:numId w:val="4"/>
        </w:numPr>
        <w:shd w:val="clear" w:color="auto" w:fill="FFFFFF"/>
        <w:spacing w:after="0" w:line="0" w:lineRule="auto"/>
        <w:ind w:left="360"/>
        <w:rPr>
          <w:rFonts w:ascii="pg-2ff1" w:eastAsia="Times New Roman" w:hAnsi="pg-2ff1" w:cs="Times New Roman"/>
          <w:color w:val="000000"/>
          <w:kern w:val="0"/>
          <w:sz w:val="66"/>
          <w:szCs w:val="66"/>
          <w14:ligatures w14:val="none"/>
        </w:rPr>
      </w:pPr>
      <w:r w:rsidRPr="00AE7C4C">
        <w:rPr>
          <w:rFonts w:ascii="pg-2ff1" w:eastAsia="Times New Roman" w:hAnsi="pg-2ff1" w:cs="Times New Roman"/>
          <w:color w:val="000000"/>
          <w:kern w:val="0"/>
          <w:sz w:val="66"/>
          <w:szCs w:val="66"/>
          <w14:ligatures w14:val="none"/>
        </w:rPr>
        <w:t>J#1##</w:t>
      </w:r>
    </w:p>
    <w:p w14:paraId="53BD6F4A" w14:textId="77777777" w:rsidR="00A01DEF" w:rsidRPr="00AE7C4C" w:rsidRDefault="00A01DEF" w:rsidP="00A01DEF">
      <w:pPr>
        <w:pStyle w:val="ListParagraph"/>
        <w:numPr>
          <w:ilvl w:val="0"/>
          <w:numId w:val="4"/>
        </w:numPr>
        <w:shd w:val="clear" w:color="auto" w:fill="FFFFFF"/>
        <w:spacing w:after="0" w:line="0" w:lineRule="auto"/>
        <w:ind w:left="360"/>
        <w:rPr>
          <w:rFonts w:ascii="pg-2ff1" w:eastAsia="Times New Roman" w:hAnsi="pg-2ff1" w:cs="Times New Roman"/>
          <w:color w:val="000000"/>
          <w:kern w:val="0"/>
          <w:sz w:val="66"/>
          <w:szCs w:val="66"/>
          <w14:ligatures w14:val="none"/>
        </w:rPr>
      </w:pPr>
      <w:r w:rsidRPr="00AE7C4C">
        <w:rPr>
          <w:rFonts w:ascii="pg-2ff1" w:eastAsia="Times New Roman" w:hAnsi="pg-2ff1" w:cs="Times New Roman"/>
          <w:color w:val="000000"/>
          <w:kern w:val="0"/>
          <w:sz w:val="66"/>
          <w:szCs w:val="66"/>
          <w14:ligatures w14:val="none"/>
        </w:rPr>
        <w:t></w:t>
      </w:r>
    </w:p>
    <w:p w14:paraId="25634E8D" w14:textId="77777777" w:rsidR="00A01DEF" w:rsidRPr="00AE7C4C" w:rsidRDefault="00A01DEF" w:rsidP="00A01DEF">
      <w:pPr>
        <w:pStyle w:val="ListParagraph"/>
        <w:numPr>
          <w:ilvl w:val="0"/>
          <w:numId w:val="4"/>
        </w:numPr>
        <w:shd w:val="clear" w:color="auto" w:fill="FFFFFF"/>
        <w:spacing w:after="0" w:line="0" w:lineRule="auto"/>
        <w:ind w:left="360"/>
        <w:rPr>
          <w:rFonts w:ascii="pg-2ff1" w:eastAsia="Times New Roman" w:hAnsi="pg-2ff1" w:cs="Times New Roman"/>
          <w:color w:val="000000"/>
          <w:kern w:val="0"/>
          <w:sz w:val="66"/>
          <w:szCs w:val="66"/>
          <w14:ligatures w14:val="none"/>
        </w:rPr>
      </w:pPr>
      <w:r w:rsidRPr="00AE7C4C">
        <w:rPr>
          <w:rFonts w:ascii="pg-2ff1" w:eastAsia="Times New Roman" w:hAnsi="pg-2ff1" w:cs="Times New Roman"/>
          <w:color w:val="000000"/>
          <w:kern w:val="0"/>
          <w:sz w:val="66"/>
          <w:szCs w:val="66"/>
          <w14:ligatures w14:val="none"/>
        </w:rPr>
        <w:t>*1#15#115</w:t>
      </w:r>
    </w:p>
    <w:p w14:paraId="6DC93F27" w14:textId="77777777" w:rsidR="00A01DEF" w:rsidRPr="00AE7C4C" w:rsidRDefault="00A01DEF" w:rsidP="00A01DEF">
      <w:pPr>
        <w:pStyle w:val="ListParagraph"/>
        <w:numPr>
          <w:ilvl w:val="0"/>
          <w:numId w:val="4"/>
        </w:numPr>
        <w:shd w:val="clear" w:color="auto" w:fill="FFFFFF"/>
        <w:spacing w:after="0" w:line="0" w:lineRule="auto"/>
        <w:ind w:left="360"/>
        <w:rPr>
          <w:rFonts w:ascii="pg-2ff1" w:eastAsia="Times New Roman" w:hAnsi="pg-2ff1" w:cs="Times New Roman"/>
          <w:color w:val="000000"/>
          <w:kern w:val="0"/>
          <w:sz w:val="66"/>
          <w:szCs w:val="66"/>
          <w14:ligatures w14:val="none"/>
        </w:rPr>
      </w:pPr>
      <w:r w:rsidRPr="00AE7C4C">
        <w:rPr>
          <w:rFonts w:ascii="pg-2ff1" w:eastAsia="Times New Roman" w:hAnsi="pg-2ff1" w:cs="Times New Roman"/>
          <w:color w:val="000000"/>
          <w:kern w:val="0"/>
          <w:sz w:val="66"/>
          <w:szCs w:val="66"/>
          <w14:ligatures w14:val="none"/>
        </w:rPr>
        <w:t>.#.51#51$</w:t>
      </w:r>
    </w:p>
    <w:p w14:paraId="5C88A364" w14:textId="77777777" w:rsidR="00A01DEF" w:rsidRPr="00AE7C4C" w:rsidRDefault="00A01DEF" w:rsidP="00A01DEF">
      <w:pPr>
        <w:pStyle w:val="ListParagraph"/>
        <w:numPr>
          <w:ilvl w:val="0"/>
          <w:numId w:val="4"/>
        </w:numPr>
        <w:shd w:val="clear" w:color="auto" w:fill="FFFFFF"/>
        <w:spacing w:after="0" w:line="0" w:lineRule="auto"/>
        <w:ind w:left="360"/>
        <w:rPr>
          <w:rFonts w:ascii="pg-2ff1" w:eastAsia="Times New Roman" w:hAnsi="pg-2ff1" w:cs="Times New Roman"/>
          <w:color w:val="000000"/>
          <w:kern w:val="0"/>
          <w:sz w:val="66"/>
          <w:szCs w:val="66"/>
          <w14:ligatures w14:val="none"/>
        </w:rPr>
      </w:pPr>
      <w:r w:rsidRPr="00AE7C4C">
        <w:rPr>
          <w:rFonts w:ascii="pg-2ff1" w:eastAsia="Times New Roman" w:hAnsi="pg-2ff1" w:cs="Times New Roman"/>
          <w:color w:val="000000"/>
          <w:kern w:val="0"/>
          <w:sz w:val="66"/>
          <w:szCs w:val="66"/>
          <w14:ligatures w14:val="none"/>
        </w:rPr>
        <w:t>.1#5J5#5</w:t>
      </w:r>
    </w:p>
    <w:p w14:paraId="00F126A6" w14:textId="77777777" w:rsidR="00A01DEF" w:rsidRPr="00AE7C4C" w:rsidRDefault="00A01DEF" w:rsidP="00A01DEF">
      <w:pPr>
        <w:pStyle w:val="ListParagraph"/>
        <w:numPr>
          <w:ilvl w:val="0"/>
          <w:numId w:val="4"/>
        </w:numPr>
        <w:shd w:val="clear" w:color="auto" w:fill="FFFFFF"/>
        <w:spacing w:after="0" w:line="0" w:lineRule="auto"/>
        <w:ind w:left="360"/>
        <w:rPr>
          <w:rFonts w:ascii="pg-2ff1" w:eastAsia="Times New Roman" w:hAnsi="pg-2ff1" w:cs="Times New Roman"/>
          <w:color w:val="000000"/>
          <w:kern w:val="0"/>
          <w:sz w:val="66"/>
          <w:szCs w:val="66"/>
          <w14:ligatures w14:val="none"/>
        </w:rPr>
      </w:pPr>
      <w:r w:rsidRPr="00AE7C4C">
        <w:rPr>
          <w:rFonts w:ascii="pg-2ff1" w:eastAsia="Times New Roman" w:hAnsi="pg-2ff1" w:cs="Times New Roman"/>
          <w:color w:val="000000"/>
          <w:kern w:val="0"/>
          <w:sz w:val="66"/>
          <w:szCs w:val="66"/>
          <w14:ligatures w14:val="none"/>
        </w:rPr>
        <w:t>551I25E1C5#</w:t>
      </w:r>
    </w:p>
    <w:p w14:paraId="3E645053" w14:textId="77777777" w:rsidR="00A01DEF" w:rsidRPr="00AE7C4C" w:rsidRDefault="00A01DEF" w:rsidP="00A01DEF">
      <w:pPr>
        <w:pStyle w:val="ListParagraph"/>
        <w:numPr>
          <w:ilvl w:val="0"/>
          <w:numId w:val="4"/>
        </w:numPr>
        <w:shd w:val="clear" w:color="auto" w:fill="FFFFFF"/>
        <w:spacing w:after="0" w:line="0" w:lineRule="auto"/>
        <w:ind w:left="360"/>
        <w:rPr>
          <w:rFonts w:ascii="pg-2ff1" w:eastAsia="Times New Roman" w:hAnsi="pg-2ff1" w:cs="Times New Roman"/>
          <w:color w:val="000000"/>
          <w:kern w:val="0"/>
          <w:sz w:val="66"/>
          <w:szCs w:val="66"/>
          <w14:ligatures w14:val="none"/>
        </w:rPr>
      </w:pPr>
      <w:r w:rsidRPr="00AE7C4C">
        <w:rPr>
          <w:rFonts w:ascii="pg-2ff1" w:eastAsia="Times New Roman" w:hAnsi="pg-2ff1" w:cs="Times New Roman"/>
          <w:color w:val="000000"/>
          <w:kern w:val="0"/>
          <w:sz w:val="66"/>
          <w:szCs w:val="66"/>
          <w14:ligatures w14:val="none"/>
        </w:rPr>
        <w:t>KD####5(#(C*6'*6D.</w:t>
      </w:r>
    </w:p>
    <w:p w14:paraId="296A4577" w14:textId="77777777" w:rsidR="00A01DEF" w:rsidRPr="00AE7C4C" w:rsidRDefault="00A01DEF" w:rsidP="00A01DEF">
      <w:pPr>
        <w:pStyle w:val="ListParagraph"/>
        <w:numPr>
          <w:ilvl w:val="0"/>
          <w:numId w:val="4"/>
        </w:numPr>
        <w:shd w:val="clear" w:color="auto" w:fill="FFFFFF"/>
        <w:spacing w:after="0" w:line="0" w:lineRule="auto"/>
        <w:ind w:left="360"/>
        <w:rPr>
          <w:rFonts w:ascii="pg-2ff1" w:eastAsia="Times New Roman" w:hAnsi="pg-2ff1" w:cs="Times New Roman"/>
          <w:color w:val="000000"/>
          <w:kern w:val="0"/>
          <w:sz w:val="66"/>
          <w:szCs w:val="66"/>
          <w14:ligatures w14:val="none"/>
        </w:rPr>
      </w:pPr>
      <w:r w:rsidRPr="00AE7C4C">
        <w:rPr>
          <w:rFonts w:ascii="pg-2ff1" w:eastAsia="Times New Roman" w:hAnsi="pg-2ff1" w:cs="Times New Roman"/>
          <w:color w:val="000000"/>
          <w:kern w:val="0"/>
          <w:sz w:val="66"/>
          <w:szCs w:val="66"/>
          <w14:ligatures w14:val="none"/>
        </w:rPr>
        <w:t>J#1##</w:t>
      </w:r>
    </w:p>
    <w:p w14:paraId="6CF7A5D8" w14:textId="77777777" w:rsidR="00A01DEF" w:rsidRPr="00AE7C4C" w:rsidRDefault="00A01DEF" w:rsidP="00A01DEF">
      <w:pPr>
        <w:pStyle w:val="ListParagraph"/>
        <w:numPr>
          <w:ilvl w:val="0"/>
          <w:numId w:val="4"/>
        </w:numPr>
        <w:shd w:val="clear" w:color="auto" w:fill="FFFFFF"/>
        <w:spacing w:after="0" w:line="0" w:lineRule="auto"/>
        <w:ind w:left="360"/>
        <w:rPr>
          <w:rFonts w:ascii="pg-2ff1" w:eastAsia="Times New Roman" w:hAnsi="pg-2ff1" w:cs="Times New Roman"/>
          <w:color w:val="000000"/>
          <w:kern w:val="0"/>
          <w:sz w:val="66"/>
          <w:szCs w:val="66"/>
          <w14:ligatures w14:val="none"/>
        </w:rPr>
      </w:pPr>
      <w:r w:rsidRPr="00AE7C4C">
        <w:rPr>
          <w:rFonts w:ascii="pg-2ff1" w:eastAsia="Times New Roman" w:hAnsi="pg-2ff1" w:cs="Times New Roman"/>
          <w:color w:val="000000"/>
          <w:kern w:val="0"/>
          <w:sz w:val="66"/>
          <w:szCs w:val="66"/>
          <w14:ligatures w14:val="none"/>
        </w:rPr>
        <w:t></w:t>
      </w:r>
    </w:p>
    <w:p w14:paraId="73A23179" w14:textId="77777777" w:rsidR="00A01DEF" w:rsidRPr="00AE7C4C" w:rsidRDefault="00A01DEF" w:rsidP="00A01DEF">
      <w:pPr>
        <w:pStyle w:val="ListParagraph"/>
        <w:numPr>
          <w:ilvl w:val="0"/>
          <w:numId w:val="4"/>
        </w:numPr>
        <w:shd w:val="clear" w:color="auto" w:fill="FFFFFF"/>
        <w:spacing w:after="0" w:line="0" w:lineRule="auto"/>
        <w:ind w:left="360"/>
        <w:rPr>
          <w:rFonts w:ascii="pg-2ff1" w:eastAsia="Times New Roman" w:hAnsi="pg-2ff1" w:cs="Times New Roman"/>
          <w:color w:val="000000"/>
          <w:kern w:val="0"/>
          <w:sz w:val="66"/>
          <w:szCs w:val="66"/>
          <w14:ligatures w14:val="none"/>
        </w:rPr>
      </w:pPr>
      <w:r w:rsidRPr="00AE7C4C">
        <w:rPr>
          <w:rFonts w:ascii="pg-2ff1" w:eastAsia="Times New Roman" w:hAnsi="pg-2ff1" w:cs="Times New Roman"/>
          <w:color w:val="000000"/>
          <w:kern w:val="0"/>
          <w:sz w:val="66"/>
          <w:szCs w:val="66"/>
          <w14:ligatures w14:val="none"/>
        </w:rPr>
        <w:t>*1#15#115</w:t>
      </w:r>
    </w:p>
    <w:p w14:paraId="3050DF47" w14:textId="77777777" w:rsidR="00A01DEF" w:rsidRPr="00AE7C4C" w:rsidRDefault="00A01DEF" w:rsidP="00A01DEF">
      <w:pPr>
        <w:pStyle w:val="ListParagraph"/>
        <w:numPr>
          <w:ilvl w:val="0"/>
          <w:numId w:val="4"/>
        </w:numPr>
        <w:shd w:val="clear" w:color="auto" w:fill="FFFFFF"/>
        <w:spacing w:after="0" w:line="0" w:lineRule="auto"/>
        <w:ind w:left="360"/>
        <w:rPr>
          <w:rFonts w:ascii="pg-2ff1" w:eastAsia="Times New Roman" w:hAnsi="pg-2ff1" w:cs="Times New Roman"/>
          <w:color w:val="000000"/>
          <w:kern w:val="0"/>
          <w:sz w:val="66"/>
          <w:szCs w:val="66"/>
          <w14:ligatures w14:val="none"/>
        </w:rPr>
      </w:pPr>
      <w:r w:rsidRPr="00AE7C4C">
        <w:rPr>
          <w:rFonts w:ascii="pg-2ff1" w:eastAsia="Times New Roman" w:hAnsi="pg-2ff1" w:cs="Times New Roman"/>
          <w:color w:val="000000"/>
          <w:kern w:val="0"/>
          <w:sz w:val="66"/>
          <w:szCs w:val="66"/>
          <w14:ligatures w14:val="none"/>
        </w:rPr>
        <w:t>.#.51#51$</w:t>
      </w:r>
    </w:p>
    <w:p w14:paraId="2992650F" w14:textId="77777777" w:rsidR="00A01DEF" w:rsidRPr="00AE7C4C" w:rsidRDefault="00A01DEF" w:rsidP="00A01DEF">
      <w:pPr>
        <w:pStyle w:val="ListParagraph"/>
        <w:numPr>
          <w:ilvl w:val="0"/>
          <w:numId w:val="4"/>
        </w:numPr>
        <w:shd w:val="clear" w:color="auto" w:fill="FFFFFF"/>
        <w:spacing w:after="0" w:line="0" w:lineRule="auto"/>
        <w:ind w:left="360"/>
        <w:rPr>
          <w:rFonts w:ascii="pg-2ff1" w:eastAsia="Times New Roman" w:hAnsi="pg-2ff1" w:cs="Times New Roman"/>
          <w:color w:val="000000"/>
          <w:kern w:val="0"/>
          <w:sz w:val="66"/>
          <w:szCs w:val="66"/>
          <w14:ligatures w14:val="none"/>
        </w:rPr>
      </w:pPr>
      <w:r w:rsidRPr="00AE7C4C">
        <w:rPr>
          <w:rFonts w:ascii="pg-2ff1" w:eastAsia="Times New Roman" w:hAnsi="pg-2ff1" w:cs="Times New Roman"/>
          <w:color w:val="000000"/>
          <w:kern w:val="0"/>
          <w:sz w:val="66"/>
          <w:szCs w:val="66"/>
          <w14:ligatures w14:val="none"/>
        </w:rPr>
        <w:t>.1#5J5#5</w:t>
      </w:r>
    </w:p>
    <w:p w14:paraId="703BC81D" w14:textId="77777777" w:rsidR="00A01DEF" w:rsidRPr="00AE7C4C" w:rsidRDefault="00A01DEF" w:rsidP="00A01DEF">
      <w:pPr>
        <w:pStyle w:val="ListParagraph"/>
        <w:numPr>
          <w:ilvl w:val="0"/>
          <w:numId w:val="4"/>
        </w:numPr>
        <w:shd w:val="clear" w:color="auto" w:fill="FFFFFF"/>
        <w:spacing w:after="0" w:line="0" w:lineRule="auto"/>
        <w:ind w:left="360"/>
        <w:rPr>
          <w:rFonts w:ascii="pg-2ff1" w:eastAsia="Times New Roman" w:hAnsi="pg-2ff1" w:cs="Times New Roman"/>
          <w:color w:val="000000"/>
          <w:kern w:val="0"/>
          <w:sz w:val="66"/>
          <w:szCs w:val="66"/>
          <w14:ligatures w14:val="none"/>
        </w:rPr>
      </w:pPr>
      <w:r w:rsidRPr="00AE7C4C">
        <w:rPr>
          <w:rFonts w:ascii="pg-2ff1" w:eastAsia="Times New Roman" w:hAnsi="pg-2ff1" w:cs="Times New Roman"/>
          <w:color w:val="000000"/>
          <w:kern w:val="0"/>
          <w:sz w:val="66"/>
          <w:szCs w:val="66"/>
          <w14:ligatures w14:val="none"/>
        </w:rPr>
        <w:t>551I25E1C5#</w:t>
      </w:r>
    </w:p>
    <w:p w14:paraId="4078EE4E" w14:textId="77777777" w:rsidR="00A01DEF" w:rsidRPr="00AE7C4C" w:rsidRDefault="00A01DEF" w:rsidP="00A01DEF">
      <w:pPr>
        <w:pStyle w:val="ListParagraph"/>
        <w:numPr>
          <w:ilvl w:val="0"/>
          <w:numId w:val="4"/>
        </w:numPr>
        <w:shd w:val="clear" w:color="auto" w:fill="FFFFFF"/>
        <w:spacing w:after="0" w:line="0" w:lineRule="auto"/>
        <w:ind w:left="360"/>
        <w:rPr>
          <w:rFonts w:ascii="pg-2ff1" w:eastAsia="Times New Roman" w:hAnsi="pg-2ff1" w:cs="Times New Roman"/>
          <w:color w:val="000000"/>
          <w:kern w:val="0"/>
          <w:sz w:val="66"/>
          <w:szCs w:val="66"/>
          <w14:ligatures w14:val="none"/>
        </w:rPr>
      </w:pPr>
      <w:r w:rsidRPr="00AE7C4C">
        <w:rPr>
          <w:rFonts w:ascii="pg-2ff1" w:eastAsia="Times New Roman" w:hAnsi="pg-2ff1" w:cs="Times New Roman"/>
          <w:color w:val="000000"/>
          <w:kern w:val="0"/>
          <w:sz w:val="66"/>
          <w:szCs w:val="66"/>
          <w14:ligatures w14:val="none"/>
        </w:rPr>
        <w:t>KD####5(#(C*6'*6D.</w:t>
      </w:r>
    </w:p>
    <w:p w14:paraId="7A5B0438" w14:textId="77777777" w:rsidR="00A01DEF" w:rsidRPr="00AE7C4C" w:rsidRDefault="00A01DEF" w:rsidP="00A01DEF">
      <w:pPr>
        <w:pStyle w:val="ListParagraph"/>
        <w:numPr>
          <w:ilvl w:val="0"/>
          <w:numId w:val="4"/>
        </w:numPr>
        <w:shd w:val="clear" w:color="auto" w:fill="FFFFFF"/>
        <w:spacing w:after="0" w:line="0" w:lineRule="auto"/>
        <w:ind w:left="360"/>
        <w:rPr>
          <w:rFonts w:ascii="pg-2ff1" w:eastAsia="Times New Roman" w:hAnsi="pg-2ff1" w:cs="Times New Roman"/>
          <w:color w:val="000000"/>
          <w:kern w:val="0"/>
          <w:sz w:val="66"/>
          <w:szCs w:val="66"/>
          <w14:ligatures w14:val="none"/>
        </w:rPr>
      </w:pPr>
      <w:r w:rsidRPr="00AE7C4C">
        <w:rPr>
          <w:rFonts w:ascii="pg-2ff1" w:eastAsia="Times New Roman" w:hAnsi="pg-2ff1" w:cs="Times New Roman"/>
          <w:color w:val="000000"/>
          <w:kern w:val="0"/>
          <w:sz w:val="66"/>
          <w:szCs w:val="66"/>
          <w14:ligatures w14:val="none"/>
        </w:rPr>
        <w:t>J#1##</w:t>
      </w:r>
    </w:p>
    <w:p w14:paraId="10BDC90A" w14:textId="77777777" w:rsidR="00A01DEF" w:rsidRPr="00AE7C4C" w:rsidRDefault="00A01DEF" w:rsidP="00A01DEF">
      <w:pPr>
        <w:pStyle w:val="ListParagraph"/>
        <w:numPr>
          <w:ilvl w:val="0"/>
          <w:numId w:val="4"/>
        </w:numPr>
        <w:shd w:val="clear" w:color="auto" w:fill="FFFFFF"/>
        <w:spacing w:after="0" w:line="0" w:lineRule="auto"/>
        <w:ind w:left="360"/>
        <w:rPr>
          <w:rFonts w:ascii="pg-2ff1" w:eastAsia="Times New Roman" w:hAnsi="pg-2ff1" w:cs="Times New Roman"/>
          <w:color w:val="000000"/>
          <w:kern w:val="0"/>
          <w:sz w:val="66"/>
          <w:szCs w:val="66"/>
          <w14:ligatures w14:val="none"/>
        </w:rPr>
      </w:pPr>
      <w:r w:rsidRPr="00AE7C4C">
        <w:rPr>
          <w:rFonts w:ascii="pg-2ff1" w:eastAsia="Times New Roman" w:hAnsi="pg-2ff1" w:cs="Times New Roman"/>
          <w:color w:val="000000"/>
          <w:kern w:val="0"/>
          <w:sz w:val="66"/>
          <w:szCs w:val="66"/>
          <w14:ligatures w14:val="none"/>
        </w:rPr>
        <w:t></w:t>
      </w:r>
    </w:p>
    <w:p w14:paraId="5BD63F4D" w14:textId="77777777" w:rsidR="00A01DEF" w:rsidRPr="00AE7C4C" w:rsidRDefault="00A01DEF" w:rsidP="00A01DEF">
      <w:pPr>
        <w:pStyle w:val="ListParagraph"/>
        <w:numPr>
          <w:ilvl w:val="0"/>
          <w:numId w:val="4"/>
        </w:numPr>
        <w:shd w:val="clear" w:color="auto" w:fill="FFFFFF"/>
        <w:spacing w:after="0" w:line="0" w:lineRule="auto"/>
        <w:ind w:left="360"/>
        <w:rPr>
          <w:rFonts w:ascii="pg-2ff1" w:eastAsia="Times New Roman" w:hAnsi="pg-2ff1" w:cs="Times New Roman"/>
          <w:color w:val="000000"/>
          <w:kern w:val="0"/>
          <w:sz w:val="66"/>
          <w:szCs w:val="66"/>
          <w14:ligatures w14:val="none"/>
        </w:rPr>
      </w:pPr>
      <w:r w:rsidRPr="00AE7C4C">
        <w:rPr>
          <w:rFonts w:ascii="pg-2ff1" w:eastAsia="Times New Roman" w:hAnsi="pg-2ff1" w:cs="Times New Roman"/>
          <w:color w:val="000000"/>
          <w:kern w:val="0"/>
          <w:sz w:val="66"/>
          <w:szCs w:val="66"/>
          <w14:ligatures w14:val="none"/>
        </w:rPr>
        <w:t>*1#15#115</w:t>
      </w:r>
    </w:p>
    <w:p w14:paraId="45474F6E" w14:textId="77777777" w:rsidR="00A01DEF" w:rsidRPr="00AE7C4C" w:rsidRDefault="00A01DEF" w:rsidP="00A01DEF">
      <w:pPr>
        <w:pStyle w:val="ListParagraph"/>
        <w:numPr>
          <w:ilvl w:val="0"/>
          <w:numId w:val="4"/>
        </w:numPr>
        <w:shd w:val="clear" w:color="auto" w:fill="FFFFFF"/>
        <w:spacing w:after="0" w:line="0" w:lineRule="auto"/>
        <w:ind w:left="360"/>
        <w:rPr>
          <w:rFonts w:ascii="pg-2ff1" w:eastAsia="Times New Roman" w:hAnsi="pg-2ff1" w:cs="Times New Roman"/>
          <w:color w:val="000000"/>
          <w:kern w:val="0"/>
          <w:sz w:val="66"/>
          <w:szCs w:val="66"/>
          <w14:ligatures w14:val="none"/>
        </w:rPr>
      </w:pPr>
      <w:r w:rsidRPr="00AE7C4C">
        <w:rPr>
          <w:rFonts w:ascii="pg-2ff1" w:eastAsia="Times New Roman" w:hAnsi="pg-2ff1" w:cs="Times New Roman"/>
          <w:color w:val="000000"/>
          <w:kern w:val="0"/>
          <w:sz w:val="66"/>
          <w:szCs w:val="66"/>
          <w14:ligatures w14:val="none"/>
        </w:rPr>
        <w:t>.#.51#51$</w:t>
      </w:r>
    </w:p>
    <w:p w14:paraId="5BBEFC5C" w14:textId="20518A36" w:rsidR="00A01DEF" w:rsidRDefault="00A01DEF" w:rsidP="00A01DEF">
      <w:pPr>
        <w:pStyle w:val="Header"/>
      </w:pPr>
      <w:r>
        <w:t xml:space="preserve">3.           The office of </w:t>
      </w:r>
      <w:proofErr w:type="gramStart"/>
      <w:r>
        <w:t>Treasurer</w:t>
      </w:r>
      <w:proofErr w:type="gramEnd"/>
      <w:r>
        <w:t xml:space="preserve"> must be a member of the association for 2 years or of another verifiable organization for at least 3 years with no convictions (fraud or theft) and bondable. </w:t>
      </w:r>
      <w:proofErr w:type="gramStart"/>
      <w:r>
        <w:t>Treasurer</w:t>
      </w:r>
      <w:proofErr w:type="gramEnd"/>
      <w:r>
        <w:t xml:space="preserve"> must submit a current satisfactory background </w:t>
      </w:r>
      <w:r w:rsidR="00453D8C">
        <w:t>check.</w:t>
      </w:r>
    </w:p>
    <w:p w14:paraId="248F9D76" w14:textId="77777777" w:rsidR="00302377" w:rsidRPr="007A6DE5" w:rsidRDefault="00302377" w:rsidP="007A6DE5">
      <w:pPr>
        <w:rPr>
          <w:rFonts w:cstheme="minorHAnsi"/>
          <w:color w:val="4D5156"/>
          <w:shd w:val="clear" w:color="auto" w:fill="FFFFFF"/>
        </w:rPr>
      </w:pPr>
    </w:p>
    <w:p w14:paraId="01E4AC48" w14:textId="77777777" w:rsidR="003570B4" w:rsidRPr="007A6DE5" w:rsidRDefault="003570B4" w:rsidP="007A6DE5">
      <w:pPr>
        <w:rPr>
          <w:rFonts w:cstheme="minorHAnsi"/>
        </w:rPr>
      </w:pPr>
    </w:p>
    <w:p w14:paraId="45BA6225" w14:textId="77777777" w:rsidR="00C6618D" w:rsidRPr="007A6DE5" w:rsidRDefault="00C6618D" w:rsidP="007A6DE5">
      <w:pPr>
        <w:rPr>
          <w:rFonts w:cstheme="minorHAnsi"/>
        </w:rPr>
      </w:pPr>
    </w:p>
    <w:sectPr w:rsidR="00C6618D" w:rsidRPr="007A6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vo">
    <w:altName w:val="Calibri"/>
    <w:charset w:val="00"/>
    <w:family w:val="auto"/>
    <w:pitch w:val="variable"/>
    <w:sig w:usb0="A00000A7" w:usb1="00000041" w:usb2="00000000" w:usb3="00000000" w:csb0="00000111" w:csb1="00000000"/>
  </w:font>
  <w:font w:name="pg-2ff1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707BF"/>
    <w:multiLevelType w:val="multilevel"/>
    <w:tmpl w:val="C4023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0B2C72"/>
    <w:multiLevelType w:val="multilevel"/>
    <w:tmpl w:val="7BBE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016D31"/>
    <w:multiLevelType w:val="hybridMultilevel"/>
    <w:tmpl w:val="02F82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74904"/>
    <w:multiLevelType w:val="multilevel"/>
    <w:tmpl w:val="DCA2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2446620">
    <w:abstractNumId w:val="1"/>
  </w:num>
  <w:num w:numId="2" w16cid:durableId="240720449">
    <w:abstractNumId w:val="3"/>
  </w:num>
  <w:num w:numId="3" w16cid:durableId="1107120213">
    <w:abstractNumId w:val="0"/>
  </w:num>
  <w:num w:numId="4" w16cid:durableId="3723419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30"/>
    <w:rsid w:val="000452CC"/>
    <w:rsid w:val="000649CB"/>
    <w:rsid w:val="000768C4"/>
    <w:rsid w:val="00094099"/>
    <w:rsid w:val="000D375D"/>
    <w:rsid w:val="002D490B"/>
    <w:rsid w:val="00302377"/>
    <w:rsid w:val="0030718E"/>
    <w:rsid w:val="00343C1E"/>
    <w:rsid w:val="003570B4"/>
    <w:rsid w:val="00453D8C"/>
    <w:rsid w:val="004A53A0"/>
    <w:rsid w:val="004C4A3E"/>
    <w:rsid w:val="007A6DE5"/>
    <w:rsid w:val="007C6AAD"/>
    <w:rsid w:val="00891930"/>
    <w:rsid w:val="00932E88"/>
    <w:rsid w:val="00955CB7"/>
    <w:rsid w:val="00A01DEF"/>
    <w:rsid w:val="00A91B05"/>
    <w:rsid w:val="00B37E0D"/>
    <w:rsid w:val="00C12505"/>
    <w:rsid w:val="00C6618D"/>
    <w:rsid w:val="00DA52CD"/>
    <w:rsid w:val="00DB0ACE"/>
    <w:rsid w:val="00D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A83A4"/>
  <w15:chartTrackingRefBased/>
  <w15:docId w15:val="{65EA21B4-B01D-42F8-B1A9-6F51CE08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t0xe">
    <w:name w:val="trt0xe"/>
    <w:basedOn w:val="Normal"/>
    <w:rsid w:val="00DF5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A01D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01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1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Pace Bernadette</dc:creator>
  <cp:keywords/>
  <dc:description/>
  <cp:lastModifiedBy>Mark Parks</cp:lastModifiedBy>
  <cp:revision>2</cp:revision>
  <dcterms:created xsi:type="dcterms:W3CDTF">2024-01-11T16:49:00Z</dcterms:created>
  <dcterms:modified xsi:type="dcterms:W3CDTF">2024-01-11T16:49:00Z</dcterms:modified>
</cp:coreProperties>
</file>